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B75" w:rsidRDefault="00BE5B75" w:rsidP="00BE5B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27EC">
        <w:rPr>
          <w:b/>
          <w:noProof/>
          <w:sz w:val="28"/>
          <w:szCs w:val="28"/>
          <w:lang w:eastAsia="ru-RU"/>
        </w:rPr>
        <w:drawing>
          <wp:inline distT="0" distB="0" distL="0" distR="0" wp14:anchorId="454BA066" wp14:editId="01554598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B75" w:rsidRDefault="00BE5B75" w:rsidP="006E3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32C" w:rsidRPr="006E332C" w:rsidRDefault="006E332C" w:rsidP="006E3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32C">
        <w:rPr>
          <w:rFonts w:ascii="Times New Roman" w:hAnsi="Times New Roman" w:cs="Times New Roman"/>
          <w:b/>
          <w:sz w:val="28"/>
          <w:szCs w:val="28"/>
        </w:rPr>
        <w:t xml:space="preserve">Более 30 тысяч объектов недвижимости Республики Алтай </w:t>
      </w:r>
    </w:p>
    <w:p w:rsidR="006E332C" w:rsidRPr="006E332C" w:rsidRDefault="006E332C" w:rsidP="006E3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32C">
        <w:rPr>
          <w:rFonts w:ascii="Times New Roman" w:hAnsi="Times New Roman" w:cs="Times New Roman"/>
          <w:b/>
          <w:sz w:val="28"/>
          <w:szCs w:val="28"/>
        </w:rPr>
        <w:t>не имеют сведений о правообладателях</w:t>
      </w:r>
    </w:p>
    <w:p w:rsidR="006E332C" w:rsidRPr="006E332C" w:rsidRDefault="006E332C" w:rsidP="006E33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332C" w:rsidRDefault="006E332C" w:rsidP="006E3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0FC7" w:rsidRPr="000C0FC7" w:rsidRDefault="000C0FC7" w:rsidP="006E3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FC7">
        <w:rPr>
          <w:rFonts w:ascii="Times New Roman" w:hAnsi="Times New Roman" w:cs="Times New Roman"/>
          <w:sz w:val="28"/>
          <w:szCs w:val="28"/>
        </w:rPr>
        <w:t xml:space="preserve">В Республике Алтай </w:t>
      </w:r>
      <w:r>
        <w:rPr>
          <w:rFonts w:ascii="Times New Roman" w:hAnsi="Times New Roman" w:cs="Times New Roman"/>
          <w:sz w:val="28"/>
          <w:szCs w:val="28"/>
        </w:rPr>
        <w:t>организовано проведение работы</w:t>
      </w:r>
      <w:r w:rsidRPr="000C0FC7">
        <w:rPr>
          <w:rFonts w:ascii="Times New Roman" w:hAnsi="Times New Roman" w:cs="Times New Roman"/>
          <w:sz w:val="28"/>
          <w:szCs w:val="28"/>
        </w:rPr>
        <w:t xml:space="preserve"> по выявлению собственников ранее учтенной недвижимости для внесения их данных в Единый государственный реестр недвижимости</w:t>
      </w:r>
      <w:r w:rsidR="007579FA">
        <w:rPr>
          <w:rFonts w:ascii="Times New Roman" w:hAnsi="Times New Roman" w:cs="Times New Roman"/>
          <w:sz w:val="28"/>
          <w:szCs w:val="28"/>
        </w:rPr>
        <w:t>.</w:t>
      </w:r>
    </w:p>
    <w:p w:rsidR="006E332C" w:rsidRDefault="00C05E68" w:rsidP="00C05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Муниципалитеты проведут в</w:t>
      </w:r>
      <w:r w:rsidR="006E332C" w:rsidRPr="006E3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сю необходимую работу</w:t>
      </w:r>
      <w:r w:rsidR="00170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332C" w:rsidRPr="006E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самостоятельно проанализируют сведения в своих архивах, запросят информацию в налоговых органах, ПФР России, органах внутренних дел, органах записи актов гражданского состояния, у нотариусов и т.д. В случае выявления собственников ранее учтенных объектов направят в </w:t>
      </w:r>
      <w:proofErr w:type="spellStart"/>
      <w:r w:rsidR="006E332C" w:rsidRPr="006E33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="006E332C" w:rsidRPr="006E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 внесении в ЕГРН соответствующих сведений.</w:t>
      </w:r>
    </w:p>
    <w:p w:rsidR="007579FA" w:rsidRPr="007579FA" w:rsidRDefault="007579FA" w:rsidP="00757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757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аличие таких сведений в ЕГРН обеспечит гражданам защиту их прав и имущественных интересов, убережет от мошеннических действий с их имуществом, позволит внести в ЕГРН контактные данные правообладателей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E332C" w:rsidRDefault="006E332C" w:rsidP="006E3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 этом </w:t>
      </w:r>
      <w:r w:rsidRPr="006E3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правообладатель ранее учтенного объекта по желанию может сам обратиться в </w:t>
      </w:r>
      <w:proofErr w:type="spellStart"/>
      <w:r w:rsidRPr="006E3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</w:t>
      </w:r>
      <w:proofErr w:type="spellEnd"/>
      <w:r w:rsidRPr="006E3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заявлением о государственной регистрации ранее возникшего права</w:t>
      </w:r>
      <w:r w:rsidRPr="006E332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случае ему нужно прийти в МФЦ с паспортом и правоустанавливающим документом, и написать соответств</w:t>
      </w:r>
      <w:r w:rsidR="000C0FC7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ующее заявление</w:t>
      </w:r>
      <w:r w:rsidRPr="006E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отмечает руководитель Управления Лариса </w:t>
      </w:r>
      <w:proofErr w:type="spellStart"/>
      <w:r w:rsidRPr="006E33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Вопиловская</w:t>
      </w:r>
      <w:proofErr w:type="spellEnd"/>
      <w:r w:rsidRPr="006E33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C7" w:rsidRDefault="000C0FC7" w:rsidP="006E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C7">
        <w:rPr>
          <w:rFonts w:ascii="Times New Roman" w:hAnsi="Times New Roman" w:cs="Times New Roman"/>
          <w:sz w:val="28"/>
          <w:szCs w:val="28"/>
        </w:rPr>
        <w:t>Напомним, порядок выявления правообладателей ранее учтенных объектов недвижимости установлен федеральным законом, вступившим в силу 29 июня.</w:t>
      </w:r>
    </w:p>
    <w:p w:rsidR="00BE5B75" w:rsidRDefault="00BE5B75" w:rsidP="006E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B75" w:rsidRPr="000C0FC7" w:rsidRDefault="00BE5B75" w:rsidP="006E3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32C" w:rsidRPr="000C0FC7" w:rsidRDefault="006E332C" w:rsidP="006E3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B75" w:rsidRPr="00726E0C" w:rsidRDefault="00BE5B75" w:rsidP="00BE5B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6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 w:rsidRPr="00726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bookmarkStart w:id="0" w:name="_GoBack"/>
      <w:bookmarkEnd w:id="0"/>
      <w:r w:rsidRPr="00726E0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среестра</w:t>
      </w:r>
      <w:proofErr w:type="spellEnd"/>
      <w:r w:rsidRPr="00726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</w:t>
      </w:r>
    </w:p>
    <w:p w:rsidR="004772FD" w:rsidRPr="006E332C" w:rsidRDefault="004772FD">
      <w:pPr>
        <w:rPr>
          <w:sz w:val="28"/>
          <w:szCs w:val="28"/>
        </w:rPr>
      </w:pPr>
    </w:p>
    <w:sectPr w:rsidR="004772FD" w:rsidRPr="006E3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2C"/>
    <w:rsid w:val="000C0FC7"/>
    <w:rsid w:val="00170ADB"/>
    <w:rsid w:val="004772FD"/>
    <w:rsid w:val="006E332C"/>
    <w:rsid w:val="007579FA"/>
    <w:rsid w:val="00BE5B75"/>
    <w:rsid w:val="00C0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451F"/>
  <w15:chartTrackingRefBased/>
  <w15:docId w15:val="{C7D295CD-4B5B-44D6-B053-8B35A8FE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0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0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2</cp:revision>
  <cp:lastPrinted>2021-08-03T01:08:00Z</cp:lastPrinted>
  <dcterms:created xsi:type="dcterms:W3CDTF">2021-08-02T09:18:00Z</dcterms:created>
  <dcterms:modified xsi:type="dcterms:W3CDTF">2021-08-03T01:32:00Z</dcterms:modified>
</cp:coreProperties>
</file>